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ED8" w:rsidRDefault="00737ED8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ED8">
        <w:rPr>
          <w:rFonts w:ascii="Times New Roman" w:hAnsi="Times New Roman" w:cs="Times New Roman"/>
          <w:b/>
          <w:bCs/>
          <w:sz w:val="28"/>
          <w:szCs w:val="28"/>
        </w:rPr>
        <w:t>Контроль за законностью получения денежных средств</w:t>
      </w:r>
    </w:p>
    <w:p w:rsidR="00737ED8" w:rsidRPr="00737ED8" w:rsidRDefault="00737ED8" w:rsidP="00737E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7ED8">
        <w:rPr>
          <w:rFonts w:ascii="Times New Roman" w:hAnsi="Times New Roman" w:cs="Times New Roman"/>
          <w:bCs/>
          <w:sz w:val="28"/>
          <w:szCs w:val="28"/>
        </w:rPr>
        <w:t>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737ED8" w:rsidRPr="00737ED8" w:rsidRDefault="00737ED8" w:rsidP="00737E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7ED8">
        <w:rPr>
          <w:rFonts w:ascii="Times New Roman" w:hAnsi="Times New Roman" w:cs="Times New Roman"/>
          <w:bCs/>
          <w:sz w:val="28"/>
          <w:szCs w:val="28"/>
        </w:rPr>
        <w:t>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E95DBA" w:rsidRPr="006D17F3" w:rsidRDefault="00E95DBA" w:rsidP="00E95D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F05D2"/>
    <w:rsid w:val="002F517C"/>
    <w:rsid w:val="00323581"/>
    <w:rsid w:val="004029C5"/>
    <w:rsid w:val="006D17F3"/>
    <w:rsid w:val="00737ED8"/>
    <w:rsid w:val="00770941"/>
    <w:rsid w:val="008534D0"/>
    <w:rsid w:val="00940870"/>
    <w:rsid w:val="0098619F"/>
    <w:rsid w:val="00A229E5"/>
    <w:rsid w:val="00A233C2"/>
    <w:rsid w:val="00BC4A9C"/>
    <w:rsid w:val="00C94D5A"/>
    <w:rsid w:val="00CA1EF0"/>
    <w:rsid w:val="00D923CA"/>
    <w:rsid w:val="00DE2F99"/>
    <w:rsid w:val="00E95DBA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28</cp:revision>
  <dcterms:created xsi:type="dcterms:W3CDTF">2025-02-02T17:16:00Z</dcterms:created>
  <dcterms:modified xsi:type="dcterms:W3CDTF">2025-06-23T07:55:00Z</dcterms:modified>
</cp:coreProperties>
</file>